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B2" w:rsidRPr="00C95D53" w:rsidRDefault="001A06B2" w:rsidP="001A06B2">
      <w:pPr>
        <w:tabs>
          <w:tab w:val="left" w:pos="8694"/>
          <w:tab w:val="left" w:pos="10773"/>
        </w:tabs>
        <w:spacing w:after="100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>Anexa nr.</w:t>
      </w:r>
      <w:r>
        <w:rPr>
          <w:b/>
          <w:sz w:val="24"/>
          <w:szCs w:val="24"/>
        </w:rPr>
        <w:t>4</w:t>
      </w:r>
    </w:p>
    <w:p w:rsidR="001A06B2" w:rsidRPr="0091273B" w:rsidRDefault="001A06B2" w:rsidP="001A06B2">
      <w:pPr>
        <w:tabs>
          <w:tab w:val="left" w:pos="8694"/>
          <w:tab w:val="left" w:pos="10773"/>
        </w:tabs>
        <w:spacing w:after="100" w:line="276" w:lineRule="auto"/>
        <w:jc w:val="center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>DECLARAŢIE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 xml:space="preserve">Subsemnatul.................................., </w:t>
      </w:r>
      <w:r w:rsidRPr="00A54C57">
        <w:rPr>
          <w:sz w:val="24"/>
          <w:szCs w:val="24"/>
        </w:rPr>
        <w:t>persoană fizică autorizată, întreprindere individuală, întreprindere familială sau persoană juridică de drept public ori privat română sau străină, înființată în condițiile legii române ori ale țării de origine</w:t>
      </w:r>
      <w:r>
        <w:rPr>
          <w:sz w:val="24"/>
          <w:szCs w:val="24"/>
        </w:rPr>
        <w:t xml:space="preserve"> </w:t>
      </w:r>
      <w:r w:rsidRPr="00C95D53">
        <w:rPr>
          <w:color w:val="000000"/>
          <w:sz w:val="24"/>
          <w:szCs w:val="24"/>
        </w:rPr>
        <w:t>................, declar pe propria răspundere, cunoscând prevederile art. 326 din Codul penal cu privire la falsul în declaraţii, că îndeplinesc/persoana juridică pe care o reprezint îndeplineşte condiţiile prevăzute de legislaţia în domeniu pentru acordarea de finanţare nerambursabilă, respectiv: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iCs/>
          <w:sz w:val="24"/>
          <w:szCs w:val="24"/>
          <w:lang w:eastAsia="ro-RO"/>
        </w:rPr>
      </w:pPr>
      <w:r w:rsidRPr="00C95D53">
        <w:rPr>
          <w:color w:val="000000"/>
          <w:sz w:val="24"/>
          <w:szCs w:val="24"/>
        </w:rPr>
        <w:t xml:space="preserve">a) </w:t>
      </w:r>
      <w:r w:rsidRPr="00C95D53">
        <w:rPr>
          <w:iCs/>
          <w:sz w:val="24"/>
          <w:szCs w:val="24"/>
          <w:lang w:eastAsia="ro-RO"/>
        </w:rPr>
        <w:t>este persoană fizică autorizată, respectiv persoană juridică înfiinţată în conformitate cu prevederile legale;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iCs/>
          <w:sz w:val="24"/>
          <w:szCs w:val="24"/>
          <w:lang w:eastAsia="ro-RO"/>
        </w:rPr>
      </w:pPr>
      <w:r w:rsidRPr="00C95D53">
        <w:rPr>
          <w:color w:val="000000"/>
          <w:sz w:val="24"/>
          <w:szCs w:val="24"/>
        </w:rPr>
        <w:t>b)</w:t>
      </w:r>
      <w:r w:rsidRPr="00C95D53">
        <w:rPr>
          <w:iCs/>
          <w:sz w:val="24"/>
          <w:szCs w:val="24"/>
          <w:lang w:eastAsia="ro-RO"/>
        </w:rPr>
        <w:t xml:space="preserve"> nu are datorii la bugetul de stat sau la bugetul local;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iCs/>
          <w:sz w:val="24"/>
          <w:szCs w:val="24"/>
          <w:lang w:eastAsia="ro-RO"/>
        </w:rPr>
      </w:pPr>
      <w:r w:rsidRPr="00C95D53">
        <w:rPr>
          <w:iCs/>
          <w:sz w:val="24"/>
          <w:szCs w:val="24"/>
          <w:lang w:eastAsia="ro-RO"/>
        </w:rPr>
        <w:t>c) a respectat obligaţiile asumate prin contractele de finanţare nerambursabilă anterioare;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iCs/>
          <w:sz w:val="24"/>
          <w:szCs w:val="24"/>
          <w:lang w:eastAsia="ro-RO"/>
        </w:rPr>
      </w:pPr>
      <w:r w:rsidRPr="00C95D53">
        <w:rPr>
          <w:iCs/>
          <w:sz w:val="24"/>
          <w:szCs w:val="24"/>
          <w:lang w:eastAsia="ro-RO"/>
        </w:rPr>
        <w:t xml:space="preserve">d) </w:t>
      </w:r>
      <w:r w:rsidRPr="00C95D53">
        <w:rPr>
          <w:sz w:val="24"/>
          <w:szCs w:val="24"/>
        </w:rPr>
        <w:t>nu are obligaţii de plată exigibile şi nu este în litigiu cu instituţia finanţatoare;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iCs/>
          <w:sz w:val="24"/>
          <w:szCs w:val="24"/>
          <w:lang w:eastAsia="ro-RO"/>
        </w:rPr>
      </w:pPr>
      <w:r w:rsidRPr="00C95D53">
        <w:rPr>
          <w:iCs/>
          <w:sz w:val="24"/>
          <w:szCs w:val="24"/>
          <w:lang w:eastAsia="ro-RO"/>
        </w:rPr>
        <w:t xml:space="preserve">e) </w:t>
      </w:r>
      <w:r w:rsidRPr="00C95D53">
        <w:rPr>
          <w:color w:val="000000"/>
          <w:sz w:val="24"/>
          <w:szCs w:val="24"/>
        </w:rPr>
        <w:t>informaţiile furnizate instituţiei finanţatoare în vederea obţinerii finanţării sunt veridice;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f) nu se află în situaţia de nerespectare a dispoziţiilor statutare, a actelor constitutive şi a regulamentelor proprii;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b/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 xml:space="preserve">g) se obligă să participe cu o </w:t>
      </w:r>
      <w:r w:rsidRPr="00C95D53">
        <w:rPr>
          <w:b/>
          <w:color w:val="000000"/>
          <w:sz w:val="24"/>
          <w:szCs w:val="24"/>
        </w:rPr>
        <w:t>contribuţie financiară de minimum 15% din valoarea totală a finanţării;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h) nu face obiectul unei proceduri de dizolvare sau de lichidare şi nu se află în stare de dizolvare ori de lichidare, în conformitate cu prevederile legale în vigoare;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i) nu beneficiază de un alt contract de finanţare din fonduri publice pentru acelaşi proiect de la aceeaşi autoritate finanţatoare în cursul anului fiscal curent;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 xml:space="preserve">j) nu a beneficiat/a beneficiat în anul fiscal în curs de finanţare nerambursabilă de la instituţia ......................................, în sumă de .......................... lei (RON); 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k) va utiliza sumele primite cu titlu de finanţare nerambursabilă exclusiv pentru derularea programului/proiectului/acţiunii menţionată în formularul de solicitare;</w:t>
      </w:r>
    </w:p>
    <w:p w:rsidR="001A06B2" w:rsidRPr="00C95D53" w:rsidRDefault="001A06B2" w:rsidP="001A06B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5D53">
        <w:rPr>
          <w:rFonts w:ascii="Times New Roman" w:hAnsi="Times New Roman"/>
          <w:sz w:val="24"/>
          <w:szCs w:val="24"/>
        </w:rPr>
        <w:t>l) nu va deconta documentele justificative ale proiectului finanțat de la bugetul local și la alți finanțatori.</w:t>
      </w:r>
    </w:p>
    <w:p w:rsidR="001A06B2" w:rsidRPr="00C95D53" w:rsidRDefault="001A06B2" w:rsidP="001A06B2">
      <w:pPr>
        <w:pStyle w:val="NoSpacing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95D53">
        <w:rPr>
          <w:rFonts w:ascii="Times New Roman" w:hAnsi="Times New Roman"/>
          <w:snapToGrid w:val="0"/>
          <w:sz w:val="24"/>
          <w:szCs w:val="24"/>
        </w:rPr>
        <w:t>m) nu a comis o gravă greşeală în materie profesională sau nu şi-a îndeplinit obligaţiile asumate printr-un alt contract de finanţare nerambursabilă, în măsura în care autoritatea finanţatoare poate aduce ca dovadă mijloace probante în acest sens;</w:t>
      </w:r>
    </w:p>
    <w:p w:rsidR="001A06B2" w:rsidRPr="00C95D53" w:rsidRDefault="001A06B2" w:rsidP="001A06B2">
      <w:pPr>
        <w:pStyle w:val="NoSpacing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95D53">
        <w:rPr>
          <w:rFonts w:ascii="Times New Roman" w:hAnsi="Times New Roman"/>
          <w:snapToGrid w:val="0"/>
          <w:sz w:val="24"/>
          <w:szCs w:val="24"/>
        </w:rPr>
        <w:t>.</w:t>
      </w:r>
    </w:p>
    <w:p w:rsidR="001A06B2" w:rsidRPr="00C95D53" w:rsidRDefault="001A06B2" w:rsidP="001A06B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Data......................</w:t>
      </w:r>
    </w:p>
    <w:p w:rsidR="001A06B2" w:rsidRPr="00C95D53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C95D53">
        <w:rPr>
          <w:color w:val="000000"/>
          <w:sz w:val="24"/>
          <w:szCs w:val="24"/>
        </w:rPr>
        <w:t>Reprezentant legal/Persoană fizică</w:t>
      </w:r>
    </w:p>
    <w:p w:rsidR="007B267E" w:rsidRDefault="001A06B2" w:rsidP="001A06B2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</w:pPr>
      <w:r w:rsidRPr="00C95D53">
        <w:rPr>
          <w:color w:val="000000"/>
          <w:sz w:val="24"/>
          <w:szCs w:val="24"/>
        </w:rPr>
        <w:t>.......................................</w:t>
      </w:r>
      <w:r>
        <w:rPr>
          <w:color w:val="000000"/>
          <w:sz w:val="24"/>
          <w:szCs w:val="24"/>
        </w:rPr>
        <w:t>... (numele, prenumele, funcția</w:t>
      </w:r>
      <w:r w:rsidRPr="00C95D53">
        <w:rPr>
          <w:color w:val="000000"/>
          <w:sz w:val="24"/>
          <w:szCs w:val="24"/>
        </w:rPr>
        <w:t>)</w:t>
      </w:r>
    </w:p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6B2"/>
    <w:rsid w:val="00070CFC"/>
    <w:rsid w:val="001A06B2"/>
    <w:rsid w:val="007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6B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2024-04-29T07:34:00Z</dcterms:created>
  <dcterms:modified xsi:type="dcterms:W3CDTF">2024-04-29T07:34:00Z</dcterms:modified>
</cp:coreProperties>
</file>